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D9" w:rsidRPr="00893985" w:rsidRDefault="00DD3F82">
      <w:pPr>
        <w:pStyle w:val="Telobesedila"/>
        <w:rPr>
          <w:rFonts w:ascii="Calibri" w:hAnsi="Calibri"/>
        </w:rPr>
      </w:pPr>
      <w:r w:rsidRPr="00893985">
        <w:rPr>
          <w:rFonts w:ascii="Calibri" w:hAnsi="Calibri"/>
        </w:rPr>
        <w:t>Občina</w:t>
      </w:r>
      <w:r w:rsidR="00BA4786" w:rsidRPr="00893985">
        <w:rPr>
          <w:rFonts w:ascii="Calibri" w:hAnsi="Calibri"/>
        </w:rPr>
        <w:t xml:space="preserve"> Šmarje pri Jelšah</w:t>
      </w:r>
      <w:r w:rsidR="00EA5641" w:rsidRPr="00893985">
        <w:rPr>
          <w:rFonts w:ascii="Calibri" w:hAnsi="Calibri"/>
        </w:rPr>
        <w:t xml:space="preserve"> n</w:t>
      </w:r>
      <w:r w:rsidR="00F77FD9" w:rsidRPr="00893985">
        <w:rPr>
          <w:rFonts w:ascii="Calibri" w:hAnsi="Calibri"/>
        </w:rPr>
        <w:t xml:space="preserve">a podlagi </w:t>
      </w:r>
      <w:r w:rsidR="00BA4786" w:rsidRPr="00893985">
        <w:rPr>
          <w:rFonts w:ascii="Calibri" w:hAnsi="Calibri"/>
        </w:rPr>
        <w:t xml:space="preserve">7. člena Pravilnika o uporabi in oddajanju športne dvorane in atletske steze pri OŠ Šmarje pri Jelšah, telovadnice pri POŠ Šentvid pri Grobelnem in drugih športnih površin pri podružničnih osnovnih šolah v Občini Šmarje pri Jelšah </w:t>
      </w:r>
      <w:r w:rsidR="00F77FD9" w:rsidRPr="00893985">
        <w:rPr>
          <w:rFonts w:ascii="Calibri" w:hAnsi="Calibri"/>
        </w:rPr>
        <w:t xml:space="preserve">(Ur. list RS, št. </w:t>
      </w:r>
      <w:r w:rsidR="00BA4786" w:rsidRPr="00893985">
        <w:rPr>
          <w:rFonts w:ascii="Calibri" w:hAnsi="Calibri"/>
        </w:rPr>
        <w:t xml:space="preserve">111/13) </w:t>
      </w:r>
      <w:r w:rsidR="00F77FD9" w:rsidRPr="00893985">
        <w:rPr>
          <w:rFonts w:ascii="Calibri" w:hAnsi="Calibri"/>
        </w:rPr>
        <w:t xml:space="preserve">objavlja </w:t>
      </w:r>
    </w:p>
    <w:p w:rsidR="00F77FD9" w:rsidRPr="00893985" w:rsidRDefault="00F77FD9">
      <w:pPr>
        <w:jc w:val="both"/>
        <w:rPr>
          <w:rFonts w:ascii="Calibri" w:hAnsi="Calibri"/>
        </w:rPr>
      </w:pPr>
    </w:p>
    <w:p w:rsidR="00F77FD9" w:rsidRPr="00893985" w:rsidRDefault="00F77FD9">
      <w:pPr>
        <w:pStyle w:val="Naslov1"/>
        <w:rPr>
          <w:rFonts w:ascii="Calibri" w:hAnsi="Calibri"/>
          <w:sz w:val="32"/>
        </w:rPr>
      </w:pPr>
      <w:r w:rsidRPr="00893985">
        <w:rPr>
          <w:rFonts w:ascii="Calibri" w:hAnsi="Calibri"/>
          <w:sz w:val="32"/>
        </w:rPr>
        <w:t xml:space="preserve">JAVNI </w:t>
      </w:r>
      <w:r w:rsidR="00BA4786" w:rsidRPr="00893985">
        <w:rPr>
          <w:rFonts w:ascii="Calibri" w:hAnsi="Calibri"/>
          <w:sz w:val="32"/>
        </w:rPr>
        <w:t>POZIV</w:t>
      </w:r>
    </w:p>
    <w:p w:rsidR="00F77FD9" w:rsidRPr="00893985" w:rsidRDefault="00BA4786" w:rsidP="00BA4786">
      <w:pPr>
        <w:jc w:val="center"/>
        <w:rPr>
          <w:rFonts w:ascii="Calibri" w:hAnsi="Calibri"/>
          <w:b/>
        </w:rPr>
      </w:pPr>
      <w:r w:rsidRPr="00893985">
        <w:rPr>
          <w:rFonts w:ascii="Calibri" w:hAnsi="Calibri"/>
          <w:b/>
        </w:rPr>
        <w:t>za zbiranje predlogov/rezervacij za uporabo športne d</w:t>
      </w:r>
      <w:r w:rsidR="0066426D">
        <w:rPr>
          <w:rFonts w:ascii="Calibri" w:hAnsi="Calibri"/>
          <w:b/>
        </w:rPr>
        <w:t xml:space="preserve">vorane pri OŠ Šmarje pri Jelšah, </w:t>
      </w:r>
      <w:r w:rsidRPr="00893985">
        <w:rPr>
          <w:rFonts w:ascii="Calibri" w:hAnsi="Calibri"/>
          <w:b/>
        </w:rPr>
        <w:t>telovadnice pri POŠ Šentvid pri Grobelnem</w:t>
      </w:r>
      <w:r w:rsidR="0066426D">
        <w:rPr>
          <w:rFonts w:ascii="Calibri" w:hAnsi="Calibri"/>
          <w:b/>
        </w:rPr>
        <w:t xml:space="preserve"> in telovadnice pri POŠ Sveti Štefan</w:t>
      </w:r>
      <w:r w:rsidRPr="00893985">
        <w:rPr>
          <w:rFonts w:ascii="Calibri" w:hAnsi="Calibri"/>
          <w:b/>
        </w:rPr>
        <w:t xml:space="preserve"> v sezoni 201</w:t>
      </w:r>
      <w:r w:rsidR="0066426D">
        <w:rPr>
          <w:rFonts w:ascii="Calibri" w:hAnsi="Calibri"/>
          <w:b/>
        </w:rPr>
        <w:t>8/19</w:t>
      </w:r>
    </w:p>
    <w:p w:rsidR="00F77FD9" w:rsidRPr="00893985" w:rsidRDefault="00F77FD9">
      <w:pPr>
        <w:jc w:val="center"/>
        <w:rPr>
          <w:rFonts w:ascii="Calibri" w:hAnsi="Calibri"/>
          <w:b/>
        </w:rPr>
      </w:pPr>
    </w:p>
    <w:p w:rsidR="00F84869" w:rsidRPr="00893985" w:rsidRDefault="00F77FD9" w:rsidP="00F84869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/>
        </w:rPr>
      </w:pPr>
      <w:r w:rsidRPr="00893985">
        <w:rPr>
          <w:rFonts w:ascii="Calibri" w:hAnsi="Calibri"/>
        </w:rPr>
        <w:t xml:space="preserve">Naziv in sedež naročnika: </w:t>
      </w:r>
      <w:r w:rsidR="007B14A9" w:rsidRPr="00893985">
        <w:rPr>
          <w:rFonts w:ascii="Calibri" w:hAnsi="Calibri"/>
        </w:rPr>
        <w:t xml:space="preserve">Občina </w:t>
      </w:r>
      <w:r w:rsidR="00BA4786" w:rsidRPr="00893985">
        <w:rPr>
          <w:rFonts w:ascii="Calibri" w:hAnsi="Calibri"/>
        </w:rPr>
        <w:t>Šmarje pri Jelšah</w:t>
      </w:r>
      <w:r w:rsidRPr="00893985">
        <w:rPr>
          <w:rFonts w:ascii="Calibri" w:hAnsi="Calibri"/>
        </w:rPr>
        <w:t xml:space="preserve">, </w:t>
      </w:r>
      <w:r w:rsidR="007B14A9" w:rsidRPr="00893985">
        <w:rPr>
          <w:rFonts w:ascii="Calibri" w:hAnsi="Calibri"/>
        </w:rPr>
        <w:t>Aškerčev trg 12</w:t>
      </w:r>
      <w:r w:rsidRPr="00893985">
        <w:rPr>
          <w:rFonts w:ascii="Calibri" w:hAnsi="Calibri"/>
        </w:rPr>
        <w:t>, 3240 Šmarje pri Jelšah.</w:t>
      </w:r>
    </w:p>
    <w:p w:rsidR="00F84869" w:rsidRPr="00893985" w:rsidRDefault="00F84869" w:rsidP="00F84869">
      <w:pPr>
        <w:ind w:left="567"/>
        <w:rPr>
          <w:rFonts w:ascii="Calibri" w:hAnsi="Calibri"/>
        </w:rPr>
      </w:pPr>
    </w:p>
    <w:p w:rsidR="00F84869" w:rsidRPr="0041341A" w:rsidRDefault="00F84869" w:rsidP="00F84869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/>
          <w:szCs w:val="24"/>
        </w:rPr>
      </w:pPr>
      <w:r w:rsidRPr="0041341A">
        <w:rPr>
          <w:rFonts w:asciiTheme="minorHAnsi" w:hAnsiTheme="minorHAnsi"/>
          <w:szCs w:val="24"/>
        </w:rPr>
        <w:t xml:space="preserve">Na javnem pozivu lahko sodelujejo izvajalci športnih programov, ki morajo izpolniti prijavo (vlogo), ki je objavljena na spletni strani </w:t>
      </w:r>
      <w:r w:rsidR="00D21516" w:rsidRPr="0041341A">
        <w:rPr>
          <w:rFonts w:asciiTheme="minorHAnsi" w:hAnsiTheme="minorHAnsi"/>
          <w:szCs w:val="24"/>
        </w:rPr>
        <w:t>Občine Šmarje pri Jelšah (</w:t>
      </w:r>
      <w:hyperlink r:id="rId9" w:history="1">
        <w:r w:rsidR="00D21516" w:rsidRPr="0041341A">
          <w:rPr>
            <w:rStyle w:val="Hiperpovezava"/>
            <w:rFonts w:asciiTheme="minorHAnsi" w:hAnsiTheme="minorHAnsi"/>
            <w:szCs w:val="24"/>
          </w:rPr>
          <w:t>www.smarje.si</w:t>
        </w:r>
      </w:hyperlink>
      <w:r w:rsidR="00D21516" w:rsidRPr="0041341A">
        <w:rPr>
          <w:rFonts w:asciiTheme="minorHAnsi" w:hAnsiTheme="minorHAnsi"/>
          <w:szCs w:val="24"/>
        </w:rPr>
        <w:t>)</w:t>
      </w:r>
      <w:r w:rsidR="0066426D" w:rsidRPr="0041341A">
        <w:rPr>
          <w:rFonts w:asciiTheme="minorHAnsi" w:hAnsiTheme="minorHAnsi"/>
          <w:szCs w:val="24"/>
        </w:rPr>
        <w:t>, Javnega zavoda za turizem, šport in mladino Šmarje pri Jelšah (</w:t>
      </w:r>
      <w:hyperlink r:id="rId10" w:history="1">
        <w:r w:rsidR="0066426D" w:rsidRPr="0041341A">
          <w:rPr>
            <w:rStyle w:val="Hiperpovezava"/>
            <w:rFonts w:asciiTheme="minorHAnsi" w:hAnsiTheme="minorHAnsi" w:cs="Arial"/>
            <w:szCs w:val="24"/>
            <w:shd w:val="clear" w:color="auto" w:fill="FFFFFF"/>
          </w:rPr>
          <w:t>www.tsm-smarje.si</w:t>
        </w:r>
      </w:hyperlink>
      <w:r w:rsidR="0066426D" w:rsidRPr="0041341A">
        <w:rPr>
          <w:rFonts w:asciiTheme="minorHAnsi" w:hAnsiTheme="minorHAnsi" w:cs="Arial"/>
          <w:szCs w:val="24"/>
          <w:shd w:val="clear" w:color="auto" w:fill="FFFFFF"/>
        </w:rPr>
        <w:t>)</w:t>
      </w:r>
      <w:r w:rsidR="0066426D" w:rsidRPr="0041341A">
        <w:rPr>
          <w:rFonts w:asciiTheme="minorHAnsi" w:hAnsiTheme="minorHAnsi"/>
          <w:szCs w:val="24"/>
        </w:rPr>
        <w:t xml:space="preserve"> </w:t>
      </w:r>
      <w:r w:rsidRPr="0041341A">
        <w:rPr>
          <w:rFonts w:asciiTheme="minorHAnsi" w:hAnsiTheme="minorHAnsi"/>
          <w:szCs w:val="24"/>
        </w:rPr>
        <w:t>in</w:t>
      </w:r>
      <w:r w:rsidR="00D21516" w:rsidRPr="0041341A">
        <w:rPr>
          <w:rFonts w:asciiTheme="minorHAnsi" w:hAnsiTheme="minorHAnsi"/>
          <w:szCs w:val="24"/>
        </w:rPr>
        <w:t xml:space="preserve"> OŠ Šmarje pri Jelšah (</w:t>
      </w:r>
      <w:hyperlink r:id="rId11" w:history="1">
        <w:r w:rsidR="0066426D" w:rsidRPr="0041341A">
          <w:rPr>
            <w:rStyle w:val="Hiperpovezava"/>
            <w:rFonts w:asciiTheme="minorHAnsi" w:hAnsiTheme="minorHAnsi"/>
            <w:szCs w:val="24"/>
          </w:rPr>
          <w:t>www.o-smarje.ce.edus.si</w:t>
        </w:r>
      </w:hyperlink>
      <w:r w:rsidR="00D21516" w:rsidRPr="0041341A">
        <w:rPr>
          <w:rFonts w:asciiTheme="minorHAnsi" w:hAnsiTheme="minorHAnsi"/>
          <w:szCs w:val="24"/>
        </w:rPr>
        <w:t>)</w:t>
      </w:r>
      <w:r w:rsidRPr="0041341A">
        <w:rPr>
          <w:rFonts w:asciiTheme="minorHAnsi" w:hAnsiTheme="minorHAnsi"/>
          <w:szCs w:val="24"/>
        </w:rPr>
        <w:t>, kjer je objavljen tudi cenik uporabe športne dvorane oz. telovadnice.</w:t>
      </w:r>
      <w:bookmarkStart w:id="0" w:name="_GoBack"/>
      <w:bookmarkEnd w:id="0"/>
    </w:p>
    <w:p w:rsidR="007B14A9" w:rsidRPr="00893985" w:rsidRDefault="007B14A9" w:rsidP="007B14A9">
      <w:pPr>
        <w:ind w:left="567"/>
        <w:jc w:val="both"/>
        <w:rPr>
          <w:rFonts w:ascii="Calibri" w:hAnsi="Calibri"/>
        </w:rPr>
      </w:pPr>
    </w:p>
    <w:p w:rsidR="007B14A9" w:rsidRPr="00893985" w:rsidRDefault="007B14A9" w:rsidP="00F84869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/>
        </w:rPr>
      </w:pPr>
      <w:r w:rsidRPr="00893985">
        <w:rPr>
          <w:rFonts w:ascii="Calibri" w:hAnsi="Calibri"/>
        </w:rPr>
        <w:t xml:space="preserve">Pogoji, po katerih se izberejo uporabniki športne dvorane pri OŠ Šmarje pri </w:t>
      </w:r>
      <w:r w:rsidR="0066426D">
        <w:rPr>
          <w:rFonts w:ascii="Calibri" w:hAnsi="Calibri"/>
        </w:rPr>
        <w:t xml:space="preserve">Jelšah, </w:t>
      </w:r>
      <w:r w:rsidRPr="00893985">
        <w:rPr>
          <w:rFonts w:ascii="Calibri" w:hAnsi="Calibri"/>
        </w:rPr>
        <w:t xml:space="preserve">telovadnice pri POŠ Šentvid pri </w:t>
      </w:r>
      <w:r w:rsidRPr="0066426D">
        <w:rPr>
          <w:rFonts w:ascii="Calibri" w:hAnsi="Calibri"/>
        </w:rPr>
        <w:t>Grobelnem</w:t>
      </w:r>
      <w:r w:rsidR="0066426D" w:rsidRPr="0066426D">
        <w:rPr>
          <w:rFonts w:ascii="Calibri" w:hAnsi="Calibri"/>
        </w:rPr>
        <w:t xml:space="preserve"> in telovadnice pri POŠ Sveti Štefan</w:t>
      </w:r>
      <w:r w:rsidRPr="00893985">
        <w:rPr>
          <w:rFonts w:ascii="Calibri" w:hAnsi="Calibri"/>
        </w:rPr>
        <w:t>, so določeni v Pravilniku o uporabi in oddajanju športne dvorane in atletske steze pri OŠ Šmarje pri Jelšah, telovadnice pri POŠ Šentvid pri Grobelnem in drugih športnih površin pri podružničnih osnovnih šolah v Občini Šmarje pri Jelšah.</w:t>
      </w:r>
    </w:p>
    <w:p w:rsidR="0050009B" w:rsidRPr="00893985" w:rsidRDefault="0050009B" w:rsidP="0050009B">
      <w:pPr>
        <w:pStyle w:val="Telobesedila2"/>
        <w:ind w:left="567"/>
        <w:rPr>
          <w:rFonts w:ascii="Calibri" w:hAnsi="Calibri"/>
        </w:rPr>
      </w:pPr>
    </w:p>
    <w:p w:rsidR="0050009B" w:rsidRPr="00893985" w:rsidRDefault="0050009B" w:rsidP="00046A55">
      <w:pPr>
        <w:pStyle w:val="Telobesedila2"/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rPr>
          <w:rFonts w:ascii="Calibri" w:hAnsi="Calibri"/>
          <w:b w:val="0"/>
        </w:rPr>
      </w:pPr>
      <w:r w:rsidRPr="00893985">
        <w:rPr>
          <w:rFonts w:ascii="Calibri" w:hAnsi="Calibri"/>
          <w:b w:val="0"/>
        </w:rPr>
        <w:t>Pri oddaji športne dvorane in telovadnice v u</w:t>
      </w:r>
      <w:r w:rsidR="00FA7FB7" w:rsidRPr="00893985">
        <w:rPr>
          <w:rFonts w:ascii="Calibri" w:hAnsi="Calibri"/>
          <w:b w:val="0"/>
        </w:rPr>
        <w:t>porabo imajo prednostno pravico</w:t>
      </w:r>
      <w:r w:rsidR="00046A55" w:rsidRPr="00893985">
        <w:rPr>
          <w:rFonts w:ascii="Calibri" w:hAnsi="Calibri"/>
          <w:b w:val="0"/>
        </w:rPr>
        <w:t xml:space="preserve"> </w:t>
      </w:r>
      <w:r w:rsidRPr="00893985">
        <w:rPr>
          <w:rFonts w:ascii="Calibri" w:hAnsi="Calibri"/>
          <w:b w:val="0"/>
        </w:rPr>
        <w:t>uporabniki po naslednjem vrstnem redu:</w:t>
      </w:r>
    </w:p>
    <w:p w:rsidR="0050009B" w:rsidRPr="00893985" w:rsidRDefault="0050009B" w:rsidP="0050009B">
      <w:pPr>
        <w:numPr>
          <w:ilvl w:val="0"/>
          <w:numId w:val="3"/>
        </w:numPr>
        <w:tabs>
          <w:tab w:val="left" w:pos="567"/>
        </w:tabs>
        <w:jc w:val="both"/>
        <w:rPr>
          <w:rFonts w:ascii="Calibri" w:hAnsi="Calibri"/>
        </w:rPr>
      </w:pPr>
      <w:r w:rsidRPr="00893985">
        <w:rPr>
          <w:rFonts w:ascii="Calibri" w:hAnsi="Calibri"/>
        </w:rPr>
        <w:t>programi športnih društev in klubov za otroke in mladino, usmerjenih v kakovostni in vrhunski šport iz Občine Šmarje pri Jelšah;</w:t>
      </w:r>
    </w:p>
    <w:p w:rsidR="0050009B" w:rsidRPr="00893985" w:rsidRDefault="0050009B" w:rsidP="0050009B">
      <w:pPr>
        <w:numPr>
          <w:ilvl w:val="0"/>
          <w:numId w:val="3"/>
        </w:numPr>
        <w:tabs>
          <w:tab w:val="left" w:pos="567"/>
        </w:tabs>
        <w:jc w:val="both"/>
        <w:rPr>
          <w:rFonts w:ascii="Calibri" w:hAnsi="Calibri"/>
        </w:rPr>
      </w:pPr>
      <w:r w:rsidRPr="00893985">
        <w:rPr>
          <w:rFonts w:ascii="Calibri" w:hAnsi="Calibri"/>
        </w:rPr>
        <w:t>programi športnih društev in klubov za odrasle, usmerjenih v kakovostni in vrhunski šport iz Občine Šmarje pri Jelšah;</w:t>
      </w:r>
    </w:p>
    <w:p w:rsidR="0050009B" w:rsidRPr="00893985" w:rsidRDefault="0050009B" w:rsidP="0050009B">
      <w:pPr>
        <w:numPr>
          <w:ilvl w:val="0"/>
          <w:numId w:val="3"/>
        </w:numPr>
        <w:tabs>
          <w:tab w:val="left" w:pos="567"/>
        </w:tabs>
        <w:jc w:val="both"/>
        <w:rPr>
          <w:rFonts w:ascii="Calibri" w:hAnsi="Calibri"/>
        </w:rPr>
      </w:pPr>
      <w:r w:rsidRPr="00893985">
        <w:rPr>
          <w:rFonts w:ascii="Calibri" w:hAnsi="Calibri"/>
        </w:rPr>
        <w:t>drugi klubi, društva in skupine iz občine, ki izvajajo športno rekreacijo;</w:t>
      </w:r>
    </w:p>
    <w:p w:rsidR="0050009B" w:rsidRPr="00893985" w:rsidRDefault="0050009B" w:rsidP="0050009B">
      <w:pPr>
        <w:numPr>
          <w:ilvl w:val="0"/>
          <w:numId w:val="3"/>
        </w:numPr>
        <w:tabs>
          <w:tab w:val="left" w:pos="567"/>
        </w:tabs>
        <w:jc w:val="both"/>
        <w:rPr>
          <w:rFonts w:ascii="Calibri" w:hAnsi="Calibri"/>
        </w:rPr>
      </w:pPr>
      <w:r w:rsidRPr="00893985">
        <w:rPr>
          <w:rFonts w:ascii="Calibri" w:hAnsi="Calibri"/>
        </w:rPr>
        <w:t>društva in klubi izven občine;</w:t>
      </w:r>
    </w:p>
    <w:p w:rsidR="00F84869" w:rsidRPr="00893985" w:rsidRDefault="0050009B" w:rsidP="00F84869">
      <w:pPr>
        <w:numPr>
          <w:ilvl w:val="0"/>
          <w:numId w:val="3"/>
        </w:numPr>
        <w:tabs>
          <w:tab w:val="left" w:pos="567"/>
        </w:tabs>
        <w:jc w:val="both"/>
        <w:rPr>
          <w:rFonts w:ascii="Calibri" w:hAnsi="Calibri"/>
        </w:rPr>
      </w:pPr>
      <w:r w:rsidRPr="00893985">
        <w:rPr>
          <w:rFonts w:ascii="Calibri" w:hAnsi="Calibri"/>
        </w:rPr>
        <w:t>drugi uporabniki.</w:t>
      </w:r>
    </w:p>
    <w:p w:rsidR="00F77FD9" w:rsidRPr="00893985" w:rsidRDefault="00F77FD9" w:rsidP="00CB43A4">
      <w:pPr>
        <w:tabs>
          <w:tab w:val="num" w:pos="567"/>
        </w:tabs>
        <w:jc w:val="both"/>
        <w:rPr>
          <w:rFonts w:ascii="Calibri" w:hAnsi="Calibri"/>
        </w:rPr>
      </w:pPr>
    </w:p>
    <w:p w:rsidR="001A1AD3" w:rsidRPr="00893985" w:rsidRDefault="00F77FD9" w:rsidP="001A1AD3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/>
        </w:rPr>
      </w:pPr>
      <w:r w:rsidRPr="00893985">
        <w:rPr>
          <w:rFonts w:ascii="Calibri" w:hAnsi="Calibri"/>
        </w:rPr>
        <w:t>Rok</w:t>
      </w:r>
      <w:r w:rsidR="0068205A" w:rsidRPr="00893985">
        <w:rPr>
          <w:rFonts w:ascii="Calibri" w:hAnsi="Calibri"/>
        </w:rPr>
        <w:t xml:space="preserve"> </w:t>
      </w:r>
      <w:r w:rsidR="00347499" w:rsidRPr="00893985">
        <w:rPr>
          <w:rFonts w:ascii="Calibri" w:hAnsi="Calibri"/>
        </w:rPr>
        <w:t xml:space="preserve">za prijavo na javni </w:t>
      </w:r>
      <w:r w:rsidR="0050009B" w:rsidRPr="00893985">
        <w:rPr>
          <w:rFonts w:ascii="Calibri" w:hAnsi="Calibri"/>
        </w:rPr>
        <w:t>poziv:</w:t>
      </w:r>
      <w:r w:rsidR="001A1AD3" w:rsidRPr="00893985">
        <w:rPr>
          <w:rFonts w:ascii="Calibri" w:hAnsi="Calibri"/>
        </w:rPr>
        <w:t xml:space="preserve"> i</w:t>
      </w:r>
      <w:r w:rsidR="0050009B" w:rsidRPr="00893985">
        <w:rPr>
          <w:rFonts w:ascii="Calibri" w:hAnsi="Calibri"/>
        </w:rPr>
        <w:t xml:space="preserve">zpolnjeno prijavo (vlogo) </w:t>
      </w:r>
      <w:r w:rsidR="00DD3F82" w:rsidRPr="00893985">
        <w:rPr>
          <w:rFonts w:ascii="Calibri" w:hAnsi="Calibri"/>
        </w:rPr>
        <w:t xml:space="preserve">z oznako </w:t>
      </w:r>
      <w:r w:rsidR="00DD3F82" w:rsidRPr="00893985">
        <w:rPr>
          <w:rFonts w:ascii="Calibri" w:hAnsi="Calibri"/>
          <w:b/>
        </w:rPr>
        <w:t xml:space="preserve">»Javni poziv – </w:t>
      </w:r>
      <w:r w:rsidR="007B14A9" w:rsidRPr="00893985">
        <w:rPr>
          <w:rFonts w:ascii="Calibri" w:hAnsi="Calibri"/>
          <w:b/>
        </w:rPr>
        <w:t>uporaba športne dvorane</w:t>
      </w:r>
      <w:r w:rsidR="00DD3F82" w:rsidRPr="00893985">
        <w:rPr>
          <w:rFonts w:ascii="Calibri" w:hAnsi="Calibri"/>
          <w:b/>
        </w:rPr>
        <w:t xml:space="preserve">!« </w:t>
      </w:r>
      <w:r w:rsidR="0050009B" w:rsidRPr="00893985">
        <w:rPr>
          <w:rFonts w:ascii="Calibri" w:hAnsi="Calibri"/>
        </w:rPr>
        <w:t>pošljite na naslov</w:t>
      </w:r>
      <w:r w:rsidR="00FA7FB7" w:rsidRPr="00893985">
        <w:rPr>
          <w:rFonts w:ascii="Calibri" w:hAnsi="Calibri"/>
        </w:rPr>
        <w:t>:</w:t>
      </w:r>
      <w:r w:rsidR="0050009B" w:rsidRPr="00893985">
        <w:rPr>
          <w:rFonts w:ascii="Calibri" w:hAnsi="Calibri"/>
          <w:b/>
        </w:rPr>
        <w:t xml:space="preserve"> </w:t>
      </w:r>
      <w:r w:rsidR="00DD3F82" w:rsidRPr="00893985">
        <w:rPr>
          <w:rFonts w:ascii="Calibri" w:hAnsi="Calibri"/>
          <w:b/>
        </w:rPr>
        <w:t>Občina</w:t>
      </w:r>
      <w:r w:rsidR="0050009B" w:rsidRPr="00893985">
        <w:rPr>
          <w:rFonts w:ascii="Calibri" w:hAnsi="Calibri"/>
          <w:b/>
        </w:rPr>
        <w:t xml:space="preserve"> Šmarje pri Jelšah, </w:t>
      </w:r>
      <w:r w:rsidR="007B14A9" w:rsidRPr="00893985">
        <w:rPr>
          <w:rFonts w:ascii="Calibri" w:hAnsi="Calibri"/>
          <w:b/>
        </w:rPr>
        <w:t>Aškerčev trg 12</w:t>
      </w:r>
      <w:r w:rsidR="0050009B" w:rsidRPr="00893985">
        <w:rPr>
          <w:rFonts w:ascii="Calibri" w:hAnsi="Calibri"/>
          <w:b/>
        </w:rPr>
        <w:t>, 3240 Šmarje pri Jelšah,</w:t>
      </w:r>
      <w:r w:rsidR="00B074B3" w:rsidRPr="00893985">
        <w:rPr>
          <w:rFonts w:ascii="Calibri" w:hAnsi="Calibri"/>
          <w:b/>
        </w:rPr>
        <w:t xml:space="preserve"> </w:t>
      </w:r>
      <w:r w:rsidR="0050009B" w:rsidRPr="00893985">
        <w:rPr>
          <w:rFonts w:ascii="Calibri" w:hAnsi="Calibri"/>
          <w:b/>
        </w:rPr>
        <w:t xml:space="preserve">najkasneje do </w:t>
      </w:r>
      <w:r w:rsidR="0066426D">
        <w:rPr>
          <w:rFonts w:ascii="Calibri" w:hAnsi="Calibri"/>
          <w:b/>
        </w:rPr>
        <w:t>ponedeljka</w:t>
      </w:r>
      <w:r w:rsidR="0050009B" w:rsidRPr="00893985">
        <w:rPr>
          <w:rFonts w:ascii="Calibri" w:hAnsi="Calibri"/>
          <w:b/>
        </w:rPr>
        <w:t xml:space="preserve">, </w:t>
      </w:r>
      <w:r w:rsidR="0066426D">
        <w:rPr>
          <w:rFonts w:ascii="Calibri" w:hAnsi="Calibri"/>
          <w:b/>
        </w:rPr>
        <w:t>3</w:t>
      </w:r>
      <w:r w:rsidR="00D21516" w:rsidRPr="00893985">
        <w:rPr>
          <w:rFonts w:ascii="Calibri" w:hAnsi="Calibri"/>
          <w:b/>
        </w:rPr>
        <w:t xml:space="preserve">. </w:t>
      </w:r>
      <w:r w:rsidR="0066426D">
        <w:rPr>
          <w:rFonts w:ascii="Calibri" w:hAnsi="Calibri"/>
          <w:b/>
        </w:rPr>
        <w:t>9</w:t>
      </w:r>
      <w:r w:rsidR="00F9718C" w:rsidRPr="00893985">
        <w:rPr>
          <w:rFonts w:ascii="Calibri" w:hAnsi="Calibri"/>
          <w:b/>
        </w:rPr>
        <w:t>.</w:t>
      </w:r>
      <w:r w:rsidR="00D21516" w:rsidRPr="00893985">
        <w:rPr>
          <w:rFonts w:ascii="Calibri" w:hAnsi="Calibri"/>
          <w:b/>
        </w:rPr>
        <w:t xml:space="preserve"> </w:t>
      </w:r>
      <w:r w:rsidR="00F9718C" w:rsidRPr="00893985">
        <w:rPr>
          <w:rFonts w:ascii="Calibri" w:hAnsi="Calibri"/>
          <w:b/>
        </w:rPr>
        <w:t>201</w:t>
      </w:r>
      <w:r w:rsidR="0066426D">
        <w:rPr>
          <w:rFonts w:ascii="Calibri" w:hAnsi="Calibri"/>
          <w:b/>
        </w:rPr>
        <w:t>8</w:t>
      </w:r>
      <w:r w:rsidR="0050009B" w:rsidRPr="00893985">
        <w:rPr>
          <w:rFonts w:ascii="Calibri" w:hAnsi="Calibri"/>
          <w:b/>
        </w:rPr>
        <w:t>.</w:t>
      </w:r>
      <w:r w:rsidR="00B074B3" w:rsidRPr="00893985">
        <w:rPr>
          <w:rFonts w:ascii="Calibri" w:hAnsi="Calibri"/>
          <w:b/>
        </w:rPr>
        <w:t xml:space="preserve"> </w:t>
      </w:r>
    </w:p>
    <w:p w:rsidR="0050009B" w:rsidRPr="00893985" w:rsidRDefault="00046A55" w:rsidP="001A1AD3">
      <w:pPr>
        <w:tabs>
          <w:tab w:val="num" w:pos="567"/>
        </w:tabs>
        <w:ind w:left="567"/>
        <w:jc w:val="both"/>
        <w:rPr>
          <w:rFonts w:ascii="Calibri" w:hAnsi="Calibri"/>
        </w:rPr>
      </w:pPr>
      <w:r w:rsidRPr="00893985">
        <w:rPr>
          <w:rFonts w:ascii="Calibri" w:hAnsi="Calibri"/>
        </w:rPr>
        <w:t>Komisija bo pregleda</w:t>
      </w:r>
      <w:r w:rsidR="00D21516" w:rsidRPr="00893985">
        <w:rPr>
          <w:rFonts w:ascii="Calibri" w:hAnsi="Calibri"/>
        </w:rPr>
        <w:t xml:space="preserve">la prijave (vloge) predvidoma </w:t>
      </w:r>
      <w:r w:rsidR="0066426D">
        <w:rPr>
          <w:rFonts w:ascii="Calibri" w:hAnsi="Calibri"/>
        </w:rPr>
        <w:t>4. 9. 2018</w:t>
      </w:r>
      <w:r w:rsidRPr="00893985">
        <w:rPr>
          <w:rFonts w:ascii="Calibri" w:hAnsi="Calibri"/>
        </w:rPr>
        <w:t>. V roku 15 dni od pregleda prijav,</w:t>
      </w:r>
      <w:r w:rsidR="0050009B" w:rsidRPr="00893985">
        <w:rPr>
          <w:rFonts w:ascii="Calibri" w:hAnsi="Calibri"/>
        </w:rPr>
        <w:t xml:space="preserve"> bomo </w:t>
      </w:r>
      <w:r w:rsidR="00CF36AA" w:rsidRPr="00893985">
        <w:rPr>
          <w:rFonts w:ascii="Calibri" w:hAnsi="Calibri"/>
        </w:rPr>
        <w:t xml:space="preserve">uporabnike </w:t>
      </w:r>
      <w:r w:rsidR="0050009B" w:rsidRPr="00893985">
        <w:rPr>
          <w:rFonts w:ascii="Calibri" w:hAnsi="Calibri"/>
        </w:rPr>
        <w:t xml:space="preserve">seznanili s termini oz. </w:t>
      </w:r>
      <w:r w:rsidR="00B074B3" w:rsidRPr="00893985">
        <w:rPr>
          <w:rFonts w:ascii="Calibri" w:hAnsi="Calibri"/>
        </w:rPr>
        <w:t>urnikom zasedenosti</w:t>
      </w:r>
      <w:r w:rsidR="0050009B" w:rsidRPr="00893985">
        <w:rPr>
          <w:rFonts w:ascii="Calibri" w:hAnsi="Calibri"/>
        </w:rPr>
        <w:t xml:space="preserve"> športne dvorane</w:t>
      </w:r>
      <w:r w:rsidR="00FA7FB7" w:rsidRPr="00893985">
        <w:rPr>
          <w:rFonts w:ascii="Calibri" w:hAnsi="Calibri"/>
        </w:rPr>
        <w:t xml:space="preserve"> oz. telovadnice in nato</w:t>
      </w:r>
      <w:r w:rsidR="00CF36AA" w:rsidRPr="00893985">
        <w:rPr>
          <w:rFonts w:ascii="Calibri" w:hAnsi="Calibri"/>
        </w:rPr>
        <w:t xml:space="preserve"> bo OŠ Šmarje pri Jelšah z uporabniki sklenila</w:t>
      </w:r>
      <w:r w:rsidR="00FA7FB7" w:rsidRPr="00893985">
        <w:rPr>
          <w:rFonts w:ascii="Calibri" w:hAnsi="Calibri"/>
        </w:rPr>
        <w:t xml:space="preserve"> ustrezne pogodbe o uporabi.</w:t>
      </w:r>
    </w:p>
    <w:p w:rsidR="00FA7FB7" w:rsidRPr="00893985" w:rsidRDefault="00FA7FB7" w:rsidP="00FA7FB7">
      <w:pPr>
        <w:tabs>
          <w:tab w:val="num" w:pos="567"/>
        </w:tabs>
        <w:jc w:val="both"/>
        <w:rPr>
          <w:rFonts w:ascii="Calibri" w:hAnsi="Calibri"/>
        </w:rPr>
      </w:pPr>
    </w:p>
    <w:p w:rsidR="00FA7FB7" w:rsidRPr="00893985" w:rsidRDefault="00FA7FB7" w:rsidP="00FA7FB7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/>
        </w:rPr>
      </w:pPr>
      <w:r w:rsidRPr="00893985">
        <w:rPr>
          <w:rFonts w:ascii="Calibri" w:hAnsi="Calibri"/>
        </w:rPr>
        <w:t xml:space="preserve">Dodatne informacije o javnem pozivu lahko vsi zainteresirani dobijo </w:t>
      </w:r>
      <w:r w:rsidR="004121D8" w:rsidRPr="00893985">
        <w:rPr>
          <w:rFonts w:ascii="Calibri" w:hAnsi="Calibri"/>
        </w:rPr>
        <w:t xml:space="preserve">pri Damjanu Boštjančiču </w:t>
      </w:r>
      <w:r w:rsidRPr="00893985">
        <w:rPr>
          <w:rFonts w:ascii="Calibri" w:hAnsi="Calibri"/>
        </w:rPr>
        <w:t>(</w:t>
      </w:r>
      <w:hyperlink r:id="rId12" w:history="1">
        <w:r w:rsidR="004121D8" w:rsidRPr="00893985">
          <w:rPr>
            <w:rStyle w:val="Hiperpovezava"/>
            <w:rFonts w:ascii="Calibri" w:hAnsi="Calibri"/>
          </w:rPr>
          <w:t>damjan.bostjancic@smarje.si</w:t>
        </w:r>
      </w:hyperlink>
      <w:r w:rsidRPr="00893985">
        <w:rPr>
          <w:rFonts w:ascii="Calibri" w:hAnsi="Calibri"/>
        </w:rPr>
        <w:t xml:space="preserve">), oz. na tel. št. 03/81 71 </w:t>
      </w:r>
      <w:r w:rsidR="004121D8" w:rsidRPr="00893985">
        <w:rPr>
          <w:rFonts w:ascii="Calibri" w:hAnsi="Calibri"/>
        </w:rPr>
        <w:t>629</w:t>
      </w:r>
      <w:r w:rsidRPr="00893985">
        <w:rPr>
          <w:rFonts w:ascii="Calibri" w:hAnsi="Calibri"/>
        </w:rPr>
        <w:t>.</w:t>
      </w:r>
    </w:p>
    <w:p w:rsidR="00F77FD9" w:rsidRPr="00893985" w:rsidRDefault="00FA7FB7" w:rsidP="0066426D">
      <w:pPr>
        <w:tabs>
          <w:tab w:val="num" w:pos="567"/>
        </w:tabs>
        <w:ind w:left="567" w:hanging="567"/>
        <w:jc w:val="both"/>
        <w:rPr>
          <w:rFonts w:ascii="Calibri" w:hAnsi="Calibri"/>
        </w:rPr>
      </w:pPr>
      <w:r w:rsidRPr="00893985">
        <w:rPr>
          <w:rFonts w:ascii="Calibri" w:hAnsi="Calibri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77FD9" w:rsidRPr="00893985">
        <w:tc>
          <w:tcPr>
            <w:tcW w:w="4605" w:type="dxa"/>
          </w:tcPr>
          <w:p w:rsidR="00F77FD9" w:rsidRPr="00893985" w:rsidRDefault="00F77FD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605" w:type="dxa"/>
          </w:tcPr>
          <w:p w:rsidR="00F77FD9" w:rsidRPr="00893985" w:rsidRDefault="00CF36AA">
            <w:pPr>
              <w:jc w:val="center"/>
              <w:rPr>
                <w:rFonts w:ascii="Calibri" w:hAnsi="Calibri"/>
              </w:rPr>
            </w:pPr>
            <w:r w:rsidRPr="00893985">
              <w:rPr>
                <w:rFonts w:ascii="Calibri" w:hAnsi="Calibri"/>
              </w:rPr>
              <w:t>Župan</w:t>
            </w:r>
            <w:r w:rsidR="00F77FD9" w:rsidRPr="00893985">
              <w:rPr>
                <w:rFonts w:ascii="Calibri" w:hAnsi="Calibri"/>
              </w:rPr>
              <w:t>:</w:t>
            </w:r>
          </w:p>
          <w:p w:rsidR="00F77FD9" w:rsidRPr="00893985" w:rsidRDefault="003B20A8">
            <w:pPr>
              <w:jc w:val="center"/>
              <w:rPr>
                <w:rFonts w:ascii="Calibri" w:hAnsi="Calibri"/>
              </w:rPr>
            </w:pPr>
            <w:r w:rsidRPr="00893985">
              <w:rPr>
                <w:rFonts w:ascii="Calibri" w:hAnsi="Calibri"/>
              </w:rPr>
              <w:t>Stanislav</w:t>
            </w:r>
            <w:r w:rsidR="00F84869" w:rsidRPr="00893985">
              <w:rPr>
                <w:rFonts w:ascii="Calibri" w:hAnsi="Calibri"/>
              </w:rPr>
              <w:t xml:space="preserve"> ŠKET</w:t>
            </w:r>
            <w:r w:rsidR="00F77FD9" w:rsidRPr="00893985">
              <w:rPr>
                <w:rFonts w:ascii="Calibri" w:hAnsi="Calibri"/>
              </w:rPr>
              <w:t>, l.r.</w:t>
            </w:r>
          </w:p>
        </w:tc>
      </w:tr>
    </w:tbl>
    <w:p w:rsidR="00F77FD9" w:rsidRPr="00893985" w:rsidRDefault="00F77FD9" w:rsidP="00D21516">
      <w:pPr>
        <w:tabs>
          <w:tab w:val="num" w:pos="567"/>
        </w:tabs>
        <w:jc w:val="both"/>
        <w:rPr>
          <w:rFonts w:ascii="Calibri" w:hAnsi="Calibri"/>
        </w:rPr>
      </w:pPr>
    </w:p>
    <w:sectPr w:rsidR="00F77FD9" w:rsidRPr="00893985" w:rsidSect="00D21516">
      <w:pgSz w:w="11907" w:h="16840" w:code="9"/>
      <w:pgMar w:top="1418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59" w:rsidRDefault="00560159" w:rsidP="00D21516">
      <w:r>
        <w:separator/>
      </w:r>
    </w:p>
  </w:endnote>
  <w:endnote w:type="continuationSeparator" w:id="0">
    <w:p w:rsidR="00560159" w:rsidRDefault="00560159" w:rsidP="00D2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59" w:rsidRDefault="00560159" w:rsidP="00D21516">
      <w:r>
        <w:separator/>
      </w:r>
    </w:p>
  </w:footnote>
  <w:footnote w:type="continuationSeparator" w:id="0">
    <w:p w:rsidR="00560159" w:rsidRDefault="00560159" w:rsidP="00D2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EF1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2504F8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16ED3E3E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1AE31ADF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1BAF4CA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CA1847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2221019F"/>
    <w:multiLevelType w:val="multilevel"/>
    <w:tmpl w:val="D88616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>
    <w:nsid w:val="22332B28"/>
    <w:multiLevelType w:val="singleLevel"/>
    <w:tmpl w:val="12A0E4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8">
    <w:nsid w:val="333C4983"/>
    <w:multiLevelType w:val="hybridMultilevel"/>
    <w:tmpl w:val="F118B348"/>
    <w:lvl w:ilvl="0" w:tplc="35A209D8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4D1F45"/>
    <w:multiLevelType w:val="hybridMultilevel"/>
    <w:tmpl w:val="6BAAC1E8"/>
    <w:lvl w:ilvl="0" w:tplc="2BB8A91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F50040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55387A6B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55880709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724E5D65"/>
    <w:multiLevelType w:val="singleLevel"/>
    <w:tmpl w:val="62D03900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4">
    <w:nsid w:val="729F0226"/>
    <w:multiLevelType w:val="hybridMultilevel"/>
    <w:tmpl w:val="3BC8DE86"/>
    <w:lvl w:ilvl="0" w:tplc="0424000F">
      <w:start w:val="1"/>
      <w:numFmt w:val="decimal"/>
      <w:lvlText w:val="%1."/>
      <w:lvlJc w:val="left"/>
      <w:pPr>
        <w:ind w:left="1647" w:hanging="360"/>
      </w:pPr>
    </w:lvl>
    <w:lvl w:ilvl="1" w:tplc="04240019" w:tentative="1">
      <w:start w:val="1"/>
      <w:numFmt w:val="lowerLetter"/>
      <w:lvlText w:val="%2."/>
      <w:lvlJc w:val="left"/>
      <w:pPr>
        <w:ind w:left="2367" w:hanging="360"/>
      </w:pPr>
    </w:lvl>
    <w:lvl w:ilvl="2" w:tplc="0424001B" w:tentative="1">
      <w:start w:val="1"/>
      <w:numFmt w:val="lowerRoman"/>
      <w:lvlText w:val="%3."/>
      <w:lvlJc w:val="right"/>
      <w:pPr>
        <w:ind w:left="3087" w:hanging="180"/>
      </w:pPr>
    </w:lvl>
    <w:lvl w:ilvl="3" w:tplc="0424000F" w:tentative="1">
      <w:start w:val="1"/>
      <w:numFmt w:val="decimal"/>
      <w:lvlText w:val="%4."/>
      <w:lvlJc w:val="left"/>
      <w:pPr>
        <w:ind w:left="3807" w:hanging="360"/>
      </w:pPr>
    </w:lvl>
    <w:lvl w:ilvl="4" w:tplc="04240019" w:tentative="1">
      <w:start w:val="1"/>
      <w:numFmt w:val="lowerLetter"/>
      <w:lvlText w:val="%5."/>
      <w:lvlJc w:val="left"/>
      <w:pPr>
        <w:ind w:left="4527" w:hanging="360"/>
      </w:pPr>
    </w:lvl>
    <w:lvl w:ilvl="5" w:tplc="0424001B" w:tentative="1">
      <w:start w:val="1"/>
      <w:numFmt w:val="lowerRoman"/>
      <w:lvlText w:val="%6."/>
      <w:lvlJc w:val="right"/>
      <w:pPr>
        <w:ind w:left="5247" w:hanging="180"/>
      </w:pPr>
    </w:lvl>
    <w:lvl w:ilvl="6" w:tplc="0424000F" w:tentative="1">
      <w:start w:val="1"/>
      <w:numFmt w:val="decimal"/>
      <w:lvlText w:val="%7."/>
      <w:lvlJc w:val="left"/>
      <w:pPr>
        <w:ind w:left="5967" w:hanging="360"/>
      </w:pPr>
    </w:lvl>
    <w:lvl w:ilvl="7" w:tplc="04240019" w:tentative="1">
      <w:start w:val="1"/>
      <w:numFmt w:val="lowerLetter"/>
      <w:lvlText w:val="%8."/>
      <w:lvlJc w:val="left"/>
      <w:pPr>
        <w:ind w:left="6687" w:hanging="360"/>
      </w:pPr>
    </w:lvl>
    <w:lvl w:ilvl="8" w:tplc="0424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64"/>
    <w:rsid w:val="00027D1D"/>
    <w:rsid w:val="000344C1"/>
    <w:rsid w:val="00037CF3"/>
    <w:rsid w:val="00044B90"/>
    <w:rsid w:val="00046A55"/>
    <w:rsid w:val="0007749A"/>
    <w:rsid w:val="000E0CE4"/>
    <w:rsid w:val="000F74CA"/>
    <w:rsid w:val="001343AD"/>
    <w:rsid w:val="0016416A"/>
    <w:rsid w:val="001A1AD3"/>
    <w:rsid w:val="001B03F6"/>
    <w:rsid w:val="001B45DE"/>
    <w:rsid w:val="002013D9"/>
    <w:rsid w:val="00247AF6"/>
    <w:rsid w:val="003149DB"/>
    <w:rsid w:val="00347306"/>
    <w:rsid w:val="00347499"/>
    <w:rsid w:val="00391C6B"/>
    <w:rsid w:val="003A37D3"/>
    <w:rsid w:val="003B20A8"/>
    <w:rsid w:val="00407C87"/>
    <w:rsid w:val="004121D8"/>
    <w:rsid w:val="0041341A"/>
    <w:rsid w:val="0045372A"/>
    <w:rsid w:val="004601B9"/>
    <w:rsid w:val="0050009B"/>
    <w:rsid w:val="00542AE0"/>
    <w:rsid w:val="00550ADE"/>
    <w:rsid w:val="00560159"/>
    <w:rsid w:val="00581E4D"/>
    <w:rsid w:val="00595119"/>
    <w:rsid w:val="005D1BF0"/>
    <w:rsid w:val="0066426D"/>
    <w:rsid w:val="0068205A"/>
    <w:rsid w:val="00693613"/>
    <w:rsid w:val="006B58EF"/>
    <w:rsid w:val="006C0CE6"/>
    <w:rsid w:val="00705855"/>
    <w:rsid w:val="007A4CBB"/>
    <w:rsid w:val="007B13C8"/>
    <w:rsid w:val="007B14A9"/>
    <w:rsid w:val="007B4194"/>
    <w:rsid w:val="007B7EF5"/>
    <w:rsid w:val="00820275"/>
    <w:rsid w:val="00893985"/>
    <w:rsid w:val="008C4DC7"/>
    <w:rsid w:val="008E371F"/>
    <w:rsid w:val="008E66EA"/>
    <w:rsid w:val="009A3CEE"/>
    <w:rsid w:val="00AA1064"/>
    <w:rsid w:val="00AC3F15"/>
    <w:rsid w:val="00B074B3"/>
    <w:rsid w:val="00BA4786"/>
    <w:rsid w:val="00BE4C00"/>
    <w:rsid w:val="00C06097"/>
    <w:rsid w:val="00C30552"/>
    <w:rsid w:val="00CB43A4"/>
    <w:rsid w:val="00CB5B97"/>
    <w:rsid w:val="00CB5E9C"/>
    <w:rsid w:val="00CC29BD"/>
    <w:rsid w:val="00CC3E2E"/>
    <w:rsid w:val="00CF36AA"/>
    <w:rsid w:val="00D02766"/>
    <w:rsid w:val="00D0663F"/>
    <w:rsid w:val="00D21516"/>
    <w:rsid w:val="00D236E7"/>
    <w:rsid w:val="00D81B3A"/>
    <w:rsid w:val="00DB6948"/>
    <w:rsid w:val="00DD3F82"/>
    <w:rsid w:val="00E3643A"/>
    <w:rsid w:val="00EA5641"/>
    <w:rsid w:val="00F14B34"/>
    <w:rsid w:val="00F22F1E"/>
    <w:rsid w:val="00F34F8A"/>
    <w:rsid w:val="00F77FD9"/>
    <w:rsid w:val="00F84869"/>
    <w:rsid w:val="00F9718C"/>
    <w:rsid w:val="00FA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pPr>
      <w:keepNext/>
      <w:tabs>
        <w:tab w:val="left" w:pos="567"/>
      </w:tabs>
      <w:ind w:left="567"/>
      <w:jc w:val="center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tabs>
        <w:tab w:val="num" w:pos="567"/>
      </w:tabs>
      <w:jc w:val="both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tabs>
        <w:tab w:val="num" w:pos="567"/>
      </w:tabs>
      <w:jc w:val="right"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Telobesedila2">
    <w:name w:val="Body Text 2"/>
    <w:basedOn w:val="Navaden"/>
    <w:pPr>
      <w:jc w:val="both"/>
    </w:pPr>
    <w:rPr>
      <w:b/>
    </w:rPr>
  </w:style>
  <w:style w:type="paragraph" w:styleId="Telobesedila-zamik">
    <w:name w:val="Body Text Indent"/>
    <w:basedOn w:val="Navaden"/>
    <w:pPr>
      <w:tabs>
        <w:tab w:val="left" w:pos="567"/>
      </w:tabs>
      <w:ind w:left="567" w:hanging="567"/>
      <w:jc w:val="both"/>
    </w:p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Glava">
    <w:name w:val="header"/>
    <w:basedOn w:val="Navaden"/>
    <w:link w:val="GlavaZnak"/>
    <w:rsid w:val="00D2151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D21516"/>
    <w:rPr>
      <w:sz w:val="24"/>
    </w:rPr>
  </w:style>
  <w:style w:type="paragraph" w:styleId="Noga">
    <w:name w:val="footer"/>
    <w:basedOn w:val="Navaden"/>
    <w:link w:val="NogaZnak"/>
    <w:rsid w:val="00D2151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D2151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pPr>
      <w:keepNext/>
      <w:tabs>
        <w:tab w:val="left" w:pos="567"/>
      </w:tabs>
      <w:ind w:left="567"/>
      <w:jc w:val="center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tabs>
        <w:tab w:val="num" w:pos="567"/>
      </w:tabs>
      <w:jc w:val="both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tabs>
        <w:tab w:val="num" w:pos="567"/>
      </w:tabs>
      <w:jc w:val="right"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Telobesedila2">
    <w:name w:val="Body Text 2"/>
    <w:basedOn w:val="Navaden"/>
    <w:pPr>
      <w:jc w:val="both"/>
    </w:pPr>
    <w:rPr>
      <w:b/>
    </w:rPr>
  </w:style>
  <w:style w:type="paragraph" w:styleId="Telobesedila-zamik">
    <w:name w:val="Body Text Indent"/>
    <w:basedOn w:val="Navaden"/>
    <w:pPr>
      <w:tabs>
        <w:tab w:val="left" w:pos="567"/>
      </w:tabs>
      <w:ind w:left="567" w:hanging="567"/>
      <w:jc w:val="both"/>
    </w:p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Glava">
    <w:name w:val="header"/>
    <w:basedOn w:val="Navaden"/>
    <w:link w:val="GlavaZnak"/>
    <w:rsid w:val="00D2151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D21516"/>
    <w:rPr>
      <w:sz w:val="24"/>
    </w:rPr>
  </w:style>
  <w:style w:type="paragraph" w:styleId="Noga">
    <w:name w:val="footer"/>
    <w:basedOn w:val="Navaden"/>
    <w:link w:val="NogaZnak"/>
    <w:rsid w:val="00D2151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D215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mjan.bostjancic@smarje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-smarje.ce.edus.s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sm-smarje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marje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EA63-355A-4CBA-B36C-D5CA03FF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Zakona o športu (Ur</vt:lpstr>
    </vt:vector>
  </TitlesOfParts>
  <Company/>
  <LinksUpToDate>false</LinksUpToDate>
  <CharactersWithSpaces>2726</CharactersWithSpaces>
  <SharedDoc>false</SharedDoc>
  <HLinks>
    <vt:vector size="18" baseType="variant">
      <vt:variant>
        <vt:i4>6357018</vt:i4>
      </vt:variant>
      <vt:variant>
        <vt:i4>6</vt:i4>
      </vt:variant>
      <vt:variant>
        <vt:i4>0</vt:i4>
      </vt:variant>
      <vt:variant>
        <vt:i4>5</vt:i4>
      </vt:variant>
      <vt:variant>
        <vt:lpwstr>mailto:damjan.bostjancic@smarje.si</vt:lpwstr>
      </vt:variant>
      <vt:variant>
        <vt:lpwstr/>
      </vt:variant>
      <vt:variant>
        <vt:i4>2097198</vt:i4>
      </vt:variant>
      <vt:variant>
        <vt:i4>3</vt:i4>
      </vt:variant>
      <vt:variant>
        <vt:i4>0</vt:i4>
      </vt:variant>
      <vt:variant>
        <vt:i4>5</vt:i4>
      </vt:variant>
      <vt:variant>
        <vt:lpwstr>http://www.o-smarje.ce.edus.si/</vt:lpwstr>
      </vt:variant>
      <vt:variant>
        <vt:lpwstr/>
      </vt:variant>
      <vt:variant>
        <vt:i4>1310809</vt:i4>
      </vt:variant>
      <vt:variant>
        <vt:i4>0</vt:i4>
      </vt:variant>
      <vt:variant>
        <vt:i4>0</vt:i4>
      </vt:variant>
      <vt:variant>
        <vt:i4>5</vt:i4>
      </vt:variant>
      <vt:variant>
        <vt:lpwstr>http://www.smarje.si/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Zakona o športu (Ur</dc:title>
  <dc:creator>*******</dc:creator>
  <cp:lastModifiedBy>Damjan Bostjancic</cp:lastModifiedBy>
  <cp:revision>4</cp:revision>
  <cp:lastPrinted>2017-07-20T06:05:00Z</cp:lastPrinted>
  <dcterms:created xsi:type="dcterms:W3CDTF">2018-08-16T12:58:00Z</dcterms:created>
  <dcterms:modified xsi:type="dcterms:W3CDTF">2018-08-17T05:53:00Z</dcterms:modified>
</cp:coreProperties>
</file>